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E47" w:rsidRDefault="00686E47">
      <w:pPr>
        <w:widowControl w:val="0"/>
        <w:autoSpaceDE w:val="0"/>
        <w:autoSpaceDN w:val="0"/>
        <w:adjustRightInd w:val="0"/>
        <w:spacing w:line="259" w:lineRule="atLeast"/>
        <w:jc w:val="center"/>
        <w:rPr>
          <w:rFonts w:ascii="Calibri" w:hAnsi="Calibri" w:cs="Calibri"/>
          <w:lang w:val="en"/>
        </w:rPr>
      </w:pPr>
      <w:bookmarkStart w:id="0" w:name="_GoBack"/>
      <w:bookmarkEnd w:id="0"/>
      <w:r>
        <w:rPr>
          <w:rFonts w:ascii="Calibri" w:hAnsi="Calibri" w:cs="Calibri"/>
          <w:lang w:val="en"/>
        </w:rPr>
        <w:t>MINUTES OF COMMITTEE</w:t>
      </w:r>
    </w:p>
    <w:p w:rsidR="00686E47" w:rsidRDefault="00686E47">
      <w:pPr>
        <w:widowControl w:val="0"/>
        <w:autoSpaceDE w:val="0"/>
        <w:autoSpaceDN w:val="0"/>
        <w:adjustRightInd w:val="0"/>
        <w:spacing w:line="259" w:lineRule="atLeast"/>
        <w:jc w:val="center"/>
        <w:rPr>
          <w:rFonts w:ascii="Calibri" w:hAnsi="Calibri" w:cs="Calibri"/>
          <w:lang w:val="en"/>
        </w:rPr>
      </w:pPr>
      <w:r>
        <w:rPr>
          <w:rFonts w:ascii="Calibri" w:hAnsi="Calibri" w:cs="Calibri"/>
          <w:lang w:val="en"/>
        </w:rPr>
        <w:t>CAMBER TAWN TENNIS CLUB 1 April 2019</w:t>
      </w:r>
    </w:p>
    <w:p w:rsidR="00686E47" w:rsidRDefault="00686E47">
      <w:pPr>
        <w:widowControl w:val="0"/>
        <w:autoSpaceDE w:val="0"/>
        <w:autoSpaceDN w:val="0"/>
        <w:adjustRightInd w:val="0"/>
        <w:spacing w:line="259" w:lineRule="atLeast"/>
        <w:jc w:val="center"/>
        <w:rPr>
          <w:rFonts w:ascii="Calibri" w:hAnsi="Calibri" w:cs="Calibri"/>
          <w:lang w:val="en"/>
        </w:rPr>
      </w:pPr>
      <w:r>
        <w:rPr>
          <w:rFonts w:ascii="Calibri" w:hAnsi="Calibri" w:cs="Calibri"/>
          <w:lang w:val="en"/>
        </w:rPr>
        <w:t xml:space="preserve"> </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Present: John Stephens, Chris Smith, Mark </w:t>
      </w:r>
      <w:proofErr w:type="spellStart"/>
      <w:r>
        <w:rPr>
          <w:rFonts w:ascii="Calibri" w:hAnsi="Calibri" w:cs="Calibri"/>
          <w:lang w:val="en"/>
        </w:rPr>
        <w:t>Challen</w:t>
      </w:r>
      <w:proofErr w:type="spellEnd"/>
      <w:r>
        <w:rPr>
          <w:rFonts w:ascii="Calibri" w:hAnsi="Calibri" w:cs="Calibri"/>
          <w:lang w:val="en"/>
        </w:rPr>
        <w:t xml:space="preserve">, Emma </w:t>
      </w:r>
      <w:proofErr w:type="spellStart"/>
      <w:r>
        <w:rPr>
          <w:rFonts w:ascii="Calibri" w:hAnsi="Calibri" w:cs="Calibri"/>
          <w:lang w:val="en"/>
        </w:rPr>
        <w:t>McLeese</w:t>
      </w:r>
      <w:proofErr w:type="spellEnd"/>
      <w:r>
        <w:rPr>
          <w:rFonts w:ascii="Calibri" w:hAnsi="Calibri" w:cs="Calibri"/>
          <w:lang w:val="en"/>
        </w:rPr>
        <w:t xml:space="preserve">, Lena </w:t>
      </w:r>
      <w:proofErr w:type="spellStart"/>
      <w:r>
        <w:rPr>
          <w:rFonts w:ascii="Calibri" w:hAnsi="Calibri" w:cs="Calibri"/>
          <w:lang w:val="en"/>
        </w:rPr>
        <w:t>Grannell</w:t>
      </w:r>
      <w:proofErr w:type="spellEnd"/>
      <w:r>
        <w:rPr>
          <w:rFonts w:ascii="Calibri" w:hAnsi="Calibri" w:cs="Calibri"/>
          <w:lang w:val="en"/>
        </w:rPr>
        <w:t>, Steph MacKay, Adam Farley, Mel Carew</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Apologies: Neil </w:t>
      </w:r>
      <w:proofErr w:type="spellStart"/>
      <w:r>
        <w:rPr>
          <w:rFonts w:ascii="Calibri" w:hAnsi="Calibri" w:cs="Calibri"/>
          <w:lang w:val="en"/>
        </w:rPr>
        <w:t>McLeman</w:t>
      </w:r>
      <w:proofErr w:type="spellEnd"/>
      <w:r>
        <w:rPr>
          <w:rFonts w:ascii="Calibri" w:hAnsi="Calibri" w:cs="Calibri"/>
          <w:lang w:val="en"/>
        </w:rPr>
        <w:t>, Malcolm Dunk, Alex Lucas</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17722"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1. </w:t>
      </w:r>
      <w:r w:rsidR="00617722">
        <w:rPr>
          <w:rFonts w:ascii="Calibri" w:hAnsi="Calibri" w:cs="Calibri"/>
          <w:lang w:val="en"/>
        </w:rPr>
        <w:t>Minutes of previous Committee meeting 4 March 2019 - agreed</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2. </w:t>
      </w:r>
      <w:r w:rsidR="00686E47">
        <w:rPr>
          <w:rFonts w:ascii="Calibri" w:hAnsi="Calibri" w:cs="Calibri"/>
          <w:lang w:val="en"/>
        </w:rPr>
        <w:t>Minutes of AGM 10 March 2019 agreed.</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3.</w:t>
      </w:r>
      <w:r w:rsidR="00686E47">
        <w:rPr>
          <w:rFonts w:ascii="Calibri" w:hAnsi="Calibri" w:cs="Calibri"/>
          <w:lang w:val="en"/>
        </w:rPr>
        <w:t xml:space="preserve"> Matters arising :</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 xml:space="preserve">Alternative to Sky , is being looked into </w:t>
      </w:r>
      <w:r w:rsidR="006C68CF">
        <w:rPr>
          <w:rFonts w:ascii="Calibri" w:hAnsi="Calibri" w:cs="Calibri"/>
          <w:lang w:val="en"/>
        </w:rPr>
        <w:t>(</w:t>
      </w:r>
      <w:r w:rsidR="006C68CF" w:rsidRPr="006C68CF">
        <w:rPr>
          <w:rFonts w:ascii="Calibri" w:hAnsi="Calibri" w:cs="Calibri"/>
          <w:b/>
          <w:color w:val="FF0000"/>
          <w:lang w:val="en"/>
        </w:rPr>
        <w:t>volunteer?</w:t>
      </w:r>
      <w:r w:rsidR="006C68CF">
        <w:rPr>
          <w:rFonts w:ascii="Calibri" w:hAnsi="Calibri" w:cs="Calibri"/>
          <w:lang w:val="en"/>
        </w:rPr>
        <w:t>)</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Discussions re the shed continuing ( subsequent correspondence received on the division of land which was approved out of meeting )</w:t>
      </w:r>
      <w:r w:rsidR="005E269D">
        <w:rPr>
          <w:rFonts w:ascii="Calibri" w:hAnsi="Calibri" w:cs="Calibri"/>
          <w:lang w:val="en"/>
        </w:rPr>
        <w:t xml:space="preserve"> (</w:t>
      </w:r>
      <w:r w:rsidR="005E269D" w:rsidRPr="005E269D">
        <w:rPr>
          <w:rFonts w:ascii="Calibri" w:hAnsi="Calibri" w:cs="Calibri"/>
          <w:color w:val="FF0000"/>
          <w:lang w:val="en"/>
        </w:rPr>
        <w:t>Chris</w:t>
      </w:r>
      <w:r w:rsidR="005E269D">
        <w:rPr>
          <w:rFonts w:ascii="Calibri" w:hAnsi="Calibri" w:cs="Calibri"/>
          <w:lang w:val="en"/>
        </w:rPr>
        <w:t>)</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Cost of spirits from the bar, agreed to maintain the current price for spirits alongside other increases agreed at AGM</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Agreed coffee machine was not likely to generate income but an honesty box will be placed in the kitchen</w:t>
      </w:r>
      <w:r w:rsidR="006C68CF">
        <w:rPr>
          <w:rFonts w:ascii="Calibri" w:hAnsi="Calibri" w:cs="Calibri"/>
          <w:lang w:val="en"/>
        </w:rPr>
        <w:t xml:space="preserve"> (</w:t>
      </w:r>
      <w:r w:rsidR="00EC64F0">
        <w:rPr>
          <w:rFonts w:ascii="Calibri" w:hAnsi="Calibri" w:cs="Calibri"/>
          <w:b/>
          <w:color w:val="FF0000"/>
          <w:lang w:val="en"/>
        </w:rPr>
        <w:t>Mel</w:t>
      </w:r>
      <w:r w:rsidR="006C68CF" w:rsidRPr="006C68CF">
        <w:rPr>
          <w:rFonts w:ascii="Calibri" w:hAnsi="Calibri" w:cs="Calibri"/>
          <w:b/>
          <w:color w:val="FF0000"/>
          <w:lang w:val="en"/>
        </w:rPr>
        <w:t>)</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Lengthy discussion on whether a change of beer supplier would be worthwhile bearing in mind need to collect, price differential and number of opti</w:t>
      </w:r>
      <w:r w:rsidR="006C68CF">
        <w:rPr>
          <w:rFonts w:ascii="Calibri" w:hAnsi="Calibri" w:cs="Calibri"/>
          <w:lang w:val="en"/>
        </w:rPr>
        <w:t>ons. John will consider further (</w:t>
      </w:r>
      <w:r w:rsidR="006C68CF" w:rsidRPr="006C68CF">
        <w:rPr>
          <w:rFonts w:ascii="Calibri" w:hAnsi="Calibri" w:cs="Calibri"/>
          <w:b/>
          <w:color w:val="FF0000"/>
          <w:lang w:val="en"/>
        </w:rPr>
        <w:t>John</w:t>
      </w:r>
      <w:r w:rsidR="006C68CF">
        <w:rPr>
          <w:rFonts w:ascii="Calibri" w:hAnsi="Calibri" w:cs="Calibri"/>
          <w:lang w:val="en"/>
        </w:rPr>
        <w:t>)</w:t>
      </w:r>
    </w:p>
    <w:p w:rsidR="00686E47" w:rsidRDefault="00686E47" w:rsidP="00BC54CF">
      <w:pPr>
        <w:widowControl w:val="0"/>
        <w:numPr>
          <w:ilvl w:val="0"/>
          <w:numId w:val="2"/>
        </w:numPr>
        <w:autoSpaceDE w:val="0"/>
        <w:autoSpaceDN w:val="0"/>
        <w:adjustRightInd w:val="0"/>
        <w:spacing w:line="259" w:lineRule="atLeast"/>
        <w:jc w:val="both"/>
        <w:rPr>
          <w:rFonts w:ascii="Calibri" w:hAnsi="Calibri" w:cs="Calibri"/>
          <w:lang w:val="en"/>
        </w:rPr>
      </w:pPr>
      <w:r>
        <w:rPr>
          <w:rFonts w:ascii="Calibri" w:hAnsi="Calibri" w:cs="Calibri"/>
          <w:lang w:val="en"/>
        </w:rPr>
        <w:t>Subs increase commenced and payments have been trickling in</w:t>
      </w:r>
    </w:p>
    <w:p w:rsidR="00686E47" w:rsidRDefault="00686E47" w:rsidP="00BC54CF">
      <w:pPr>
        <w:widowControl w:val="0"/>
        <w:autoSpaceDE w:val="0"/>
        <w:autoSpaceDN w:val="0"/>
        <w:adjustRightInd w:val="0"/>
        <w:spacing w:line="259" w:lineRule="atLeast"/>
        <w:ind w:firstLine="120"/>
        <w:jc w:val="both"/>
        <w:rPr>
          <w:rFonts w:ascii="Calibri" w:hAnsi="Calibri" w:cs="Calibri"/>
          <w:lang w:val="en"/>
        </w:rPr>
      </w:pP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4.</w:t>
      </w:r>
      <w:r w:rsidR="00686E47">
        <w:rPr>
          <w:rFonts w:ascii="Calibri" w:hAnsi="Calibri" w:cs="Calibri"/>
          <w:lang w:val="en"/>
        </w:rPr>
        <w:t xml:space="preserve"> Finance report submitted by Neil in writing in an email in his absence but in summary there has been a steady flow of subs paid in the last few months taking free funds to £39, 640 ( not including Thames Water) which is an increase of £5,424 since the beginning of March.</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5.</w:t>
      </w:r>
      <w:r w:rsidR="00686E47">
        <w:rPr>
          <w:rFonts w:ascii="Calibri" w:hAnsi="Calibri" w:cs="Calibri"/>
          <w:lang w:val="en"/>
        </w:rPr>
        <w:t xml:space="preserve"> Membership : Two new female members and Tennis Tuesday's hoping to attract more. </w:t>
      </w:r>
    </w:p>
    <w:p w:rsidR="00686E47" w:rsidRDefault="00686E47">
      <w:pPr>
        <w:widowControl w:val="0"/>
        <w:autoSpaceDE w:val="0"/>
        <w:autoSpaceDN w:val="0"/>
        <w:adjustRightInd w:val="0"/>
        <w:spacing w:line="259" w:lineRule="atLeast"/>
        <w:rPr>
          <w:rFonts w:ascii="Calibri" w:hAnsi="Calibri" w:cs="Calibri"/>
          <w:lang w:val="en"/>
        </w:rPr>
      </w:pP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6.</w:t>
      </w:r>
      <w:r w:rsidR="00686E47">
        <w:rPr>
          <w:rFonts w:ascii="Calibri" w:hAnsi="Calibri" w:cs="Calibri"/>
          <w:lang w:val="en"/>
        </w:rPr>
        <w:t xml:space="preserve"> Bar: John has confirmed price increases so they are displayed at the bar, and confirmed the two party bookings. We will need to consider whether we have enough volunteers to work at external events if it is always the same people taking this on.</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lastRenderedPageBreak/>
        <w:t>7.</w:t>
      </w:r>
      <w:r w:rsidR="00686E47">
        <w:rPr>
          <w:rFonts w:ascii="Calibri" w:hAnsi="Calibri" w:cs="Calibri"/>
          <w:lang w:val="en"/>
        </w:rPr>
        <w:t xml:space="preserve"> Maintenance : agreed we should have a list of jobs displayed in advance of the maintenance day and to e</w:t>
      </w:r>
      <w:r w:rsidR="006C68CF">
        <w:rPr>
          <w:rFonts w:ascii="Calibri" w:hAnsi="Calibri" w:cs="Calibri"/>
          <w:lang w:val="en"/>
        </w:rPr>
        <w:t>ncourage more members to attend (</w:t>
      </w:r>
      <w:r w:rsidR="006C68CF" w:rsidRPr="006C68CF">
        <w:rPr>
          <w:rFonts w:ascii="Calibri" w:hAnsi="Calibri" w:cs="Calibri"/>
          <w:b/>
          <w:color w:val="FF0000"/>
          <w:lang w:val="en"/>
        </w:rPr>
        <w:t>Malcolm</w:t>
      </w:r>
      <w:r w:rsidR="006C68CF">
        <w:rPr>
          <w:rFonts w:ascii="Calibri" w:hAnsi="Calibri" w:cs="Calibri"/>
          <w:lang w:val="en"/>
        </w:rPr>
        <w:t xml:space="preserve"> but have suggestions from Adam and Steph)</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8</w:t>
      </w:r>
      <w:r w:rsidR="00686E47">
        <w:rPr>
          <w:rFonts w:ascii="Calibri" w:hAnsi="Calibri" w:cs="Calibri"/>
          <w:lang w:val="en"/>
        </w:rPr>
        <w:t>. Social Team, now extended with social media in the portfolio. Steph has arranged another women's day in June. Discussed the cost of landscaping the outside area, further consideration as to what could be achieved , whether to introduce other seating areas, deferred to later date. The social team will meet in the next few weeks to discuss strategy for advertising, increasing vi</w:t>
      </w:r>
      <w:r w:rsidR="006C68CF">
        <w:rPr>
          <w:rFonts w:ascii="Calibri" w:hAnsi="Calibri" w:cs="Calibri"/>
          <w:lang w:val="en"/>
        </w:rPr>
        <w:t>sibility and social media plans</w:t>
      </w:r>
      <w:r>
        <w:rPr>
          <w:rFonts w:ascii="Calibri" w:hAnsi="Calibri" w:cs="Calibri"/>
          <w:lang w:val="en"/>
        </w:rPr>
        <w:t>. Emma made a plea for photos of events, competitions and general tennis play to be sent to her for putting on social media</w:t>
      </w:r>
      <w:r w:rsidR="006C68CF">
        <w:rPr>
          <w:rFonts w:ascii="Calibri" w:hAnsi="Calibri" w:cs="Calibri"/>
          <w:lang w:val="en"/>
        </w:rPr>
        <w:t xml:space="preserve"> (</w:t>
      </w:r>
      <w:r w:rsidR="006C68CF" w:rsidRPr="006C68CF">
        <w:rPr>
          <w:rFonts w:ascii="Calibri" w:hAnsi="Calibri" w:cs="Calibri"/>
          <w:b/>
          <w:color w:val="FF0000"/>
          <w:lang w:val="en"/>
        </w:rPr>
        <w:t>Adam/Steph/Emma</w:t>
      </w:r>
      <w:r w:rsidR="006C68CF">
        <w:rPr>
          <w:rFonts w:ascii="Calibri" w:hAnsi="Calibri" w:cs="Calibri"/>
          <w:lang w:val="en"/>
        </w:rPr>
        <w:t>)</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C68CF"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9</w:t>
      </w:r>
      <w:r w:rsidR="00686E47">
        <w:rPr>
          <w:rFonts w:ascii="Calibri" w:hAnsi="Calibri" w:cs="Calibri"/>
          <w:lang w:val="en"/>
        </w:rPr>
        <w:t xml:space="preserve">. Court 3 : Following discussion at AGM it was agreed that the final </w:t>
      </w:r>
      <w:r w:rsidR="006C68CF">
        <w:rPr>
          <w:rFonts w:ascii="Calibri" w:hAnsi="Calibri" w:cs="Calibri"/>
          <w:lang w:val="en"/>
        </w:rPr>
        <w:t>go ahead</w:t>
      </w:r>
      <w:r w:rsidR="00686E47">
        <w:rPr>
          <w:rFonts w:ascii="Calibri" w:hAnsi="Calibri" w:cs="Calibri"/>
          <w:lang w:val="en"/>
        </w:rPr>
        <w:t xml:space="preserve"> would be deferred until there had been some investigation of the water leak(?) running from court 3. </w:t>
      </w:r>
      <w:r w:rsidR="00686E47" w:rsidRPr="006C68CF">
        <w:rPr>
          <w:rFonts w:ascii="Calibri" w:hAnsi="Calibri" w:cs="Calibri"/>
          <w:b/>
          <w:color w:val="FF0000"/>
          <w:lang w:val="en"/>
        </w:rPr>
        <w:t>Adam</w:t>
      </w:r>
      <w:r w:rsidR="00686E47">
        <w:rPr>
          <w:rFonts w:ascii="Calibri" w:hAnsi="Calibri" w:cs="Calibri"/>
          <w:lang w:val="en"/>
        </w:rPr>
        <w:t xml:space="preserve"> to contact water company to </w:t>
      </w:r>
      <w:r w:rsidR="006C68CF">
        <w:rPr>
          <w:rFonts w:ascii="Calibri" w:hAnsi="Calibri" w:cs="Calibri"/>
          <w:lang w:val="en"/>
        </w:rPr>
        <w:t>g</w:t>
      </w:r>
      <w:r w:rsidR="00686E47">
        <w:rPr>
          <w:rFonts w:ascii="Calibri" w:hAnsi="Calibri" w:cs="Calibri"/>
          <w:lang w:val="en"/>
        </w:rPr>
        <w:t>et them to come and have a look to es</w:t>
      </w:r>
      <w:r w:rsidR="006C68CF">
        <w:rPr>
          <w:rFonts w:ascii="Calibri" w:hAnsi="Calibri" w:cs="Calibri"/>
          <w:lang w:val="en"/>
        </w:rPr>
        <w:t>tablish who may be responsible.</w:t>
      </w:r>
    </w:p>
    <w:p w:rsidR="00EC64F0" w:rsidRDefault="00BC54CF">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Dave has requested the committee note his view was that there was no need for the work in the short term and that following an initial discussion he has not been involved further in the process.  </w:t>
      </w:r>
    </w:p>
    <w:p w:rsidR="00686E47" w:rsidRDefault="006C68CF">
      <w:pPr>
        <w:widowControl w:val="0"/>
        <w:autoSpaceDE w:val="0"/>
        <w:autoSpaceDN w:val="0"/>
        <w:adjustRightInd w:val="0"/>
        <w:spacing w:line="259" w:lineRule="atLeast"/>
        <w:rPr>
          <w:rFonts w:ascii="Calibri" w:hAnsi="Calibri" w:cs="Calibri"/>
          <w:lang w:val="en"/>
        </w:rPr>
      </w:pPr>
      <w:r>
        <w:rPr>
          <w:rFonts w:ascii="Calibri" w:hAnsi="Calibri" w:cs="Calibri"/>
          <w:lang w:val="en"/>
        </w:rPr>
        <w:t>Extensive discussion ref the proposed surface in light of emails from 2 members opposing the choice of artificial clay. Noted that AGM had approved the package including the clay surface which was discussed at the time. Weighing all the arguments the Committee confirmed the decision of artificial clay and that a referendum on the subject would not be held. However, it was noted that maintenance could be an issue. Therefore decided that once the new surface was installed, regular mini-maintenance sessions would be held – this would be one hour at the beginning of Sunday club</w:t>
      </w:r>
      <w:r w:rsidR="00BC54CF">
        <w:rPr>
          <w:rFonts w:ascii="Calibri" w:hAnsi="Calibri" w:cs="Calibri"/>
          <w:lang w:val="en"/>
        </w:rPr>
        <w:t xml:space="preserve"> </w:t>
      </w:r>
      <w:r>
        <w:rPr>
          <w:rFonts w:ascii="Calibri" w:hAnsi="Calibri" w:cs="Calibri"/>
          <w:lang w:val="en"/>
        </w:rPr>
        <w:t xml:space="preserve">play on </w:t>
      </w:r>
      <w:r w:rsidR="00460D6D">
        <w:rPr>
          <w:rFonts w:ascii="Calibri" w:hAnsi="Calibri" w:cs="Calibri"/>
          <w:lang w:val="en"/>
        </w:rPr>
        <w:t>the first Sunday of each month (</w:t>
      </w:r>
      <w:r w:rsidR="00460D6D" w:rsidRPr="00460D6D">
        <w:rPr>
          <w:rFonts w:ascii="Calibri" w:hAnsi="Calibri" w:cs="Calibri"/>
          <w:b/>
          <w:color w:val="FF0000"/>
          <w:lang w:val="en"/>
        </w:rPr>
        <w:t xml:space="preserve">need to agree way to </w:t>
      </w:r>
      <w:proofErr w:type="spellStart"/>
      <w:r w:rsidR="00460D6D" w:rsidRPr="00460D6D">
        <w:rPr>
          <w:rFonts w:ascii="Calibri" w:hAnsi="Calibri" w:cs="Calibri"/>
          <w:b/>
          <w:color w:val="FF0000"/>
          <w:lang w:val="en"/>
        </w:rPr>
        <w:t>organise</w:t>
      </w:r>
      <w:proofErr w:type="spellEnd"/>
      <w:r w:rsidR="00460D6D" w:rsidRPr="00460D6D">
        <w:rPr>
          <w:rFonts w:ascii="Calibri" w:hAnsi="Calibri" w:cs="Calibri"/>
          <w:b/>
          <w:color w:val="FF0000"/>
          <w:lang w:val="en"/>
        </w:rPr>
        <w:t>/promote these</w:t>
      </w:r>
      <w:r w:rsidR="00460D6D">
        <w:rPr>
          <w:rFonts w:ascii="Calibri" w:hAnsi="Calibri" w:cs="Calibri"/>
          <w:lang w:val="en"/>
        </w:rPr>
        <w:t>)</w:t>
      </w:r>
    </w:p>
    <w:p w:rsidR="006C68CF" w:rsidRDefault="006C68CF" w:rsidP="00460D6D">
      <w:pPr>
        <w:widowControl w:val="0"/>
        <w:autoSpaceDE w:val="0"/>
        <w:autoSpaceDN w:val="0"/>
        <w:adjustRightInd w:val="0"/>
        <w:spacing w:line="259" w:lineRule="atLeast"/>
        <w:jc w:val="center"/>
        <w:rPr>
          <w:rFonts w:ascii="Calibri" w:hAnsi="Calibri" w:cs="Calibri"/>
          <w:lang w:val="en"/>
        </w:rPr>
      </w:pP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10</w:t>
      </w:r>
      <w:r w:rsidR="00686E47">
        <w:rPr>
          <w:rFonts w:ascii="Calibri" w:hAnsi="Calibri" w:cs="Calibri"/>
          <w:lang w:val="en"/>
        </w:rPr>
        <w:t>. AOB</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a) Adam asked for a decision about members being able to use the club and courts for private events </w:t>
      </w:r>
      <w:proofErr w:type="spellStart"/>
      <w:r>
        <w:rPr>
          <w:rFonts w:ascii="Calibri" w:hAnsi="Calibri" w:cs="Calibri"/>
          <w:lang w:val="en"/>
        </w:rPr>
        <w:t>eg</w:t>
      </w:r>
      <w:proofErr w:type="spellEnd"/>
      <w:r>
        <w:rPr>
          <w:rFonts w:ascii="Calibri" w:hAnsi="Calibri" w:cs="Calibri"/>
          <w:lang w:val="en"/>
        </w:rPr>
        <w:t xml:space="preserve"> birthday or stag night. Committee agreed that this was acceptable but they would be subject to the minimum spend as any other external event would be. All agreed that was unlikely to be a problem.</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b) Wimbledon draw, to be undertaken on Finals day 11 May and Lena to provide a list of eligible members so all those who h</w:t>
      </w:r>
      <w:r w:rsidR="00460D6D">
        <w:rPr>
          <w:rFonts w:ascii="Calibri" w:hAnsi="Calibri" w:cs="Calibri"/>
          <w:lang w:val="en"/>
        </w:rPr>
        <w:t>ad opted in could be contacted (</w:t>
      </w:r>
      <w:r w:rsidR="00460D6D" w:rsidRPr="00460D6D">
        <w:rPr>
          <w:rFonts w:ascii="Calibri" w:hAnsi="Calibri" w:cs="Calibri"/>
          <w:b/>
          <w:color w:val="FF0000"/>
          <w:lang w:val="en"/>
        </w:rPr>
        <w:t>Mel</w:t>
      </w:r>
      <w:r w:rsidR="00460D6D">
        <w:rPr>
          <w:rFonts w:ascii="Calibri" w:hAnsi="Calibri" w:cs="Calibri"/>
          <w:lang w:val="en"/>
        </w:rPr>
        <w:t>)</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t xml:space="preserve"> </w:t>
      </w:r>
    </w:p>
    <w:p w:rsidR="00686E47" w:rsidRDefault="00617722">
      <w:pPr>
        <w:widowControl w:val="0"/>
        <w:autoSpaceDE w:val="0"/>
        <w:autoSpaceDN w:val="0"/>
        <w:adjustRightInd w:val="0"/>
        <w:spacing w:line="259" w:lineRule="atLeast"/>
        <w:rPr>
          <w:rFonts w:ascii="Calibri" w:hAnsi="Calibri" w:cs="Calibri"/>
          <w:lang w:val="en"/>
        </w:rPr>
      </w:pPr>
      <w:r>
        <w:rPr>
          <w:rFonts w:ascii="Calibri" w:hAnsi="Calibri" w:cs="Calibri"/>
          <w:lang w:val="en"/>
        </w:rPr>
        <w:t>11</w:t>
      </w:r>
      <w:r w:rsidR="00686E47">
        <w:rPr>
          <w:rFonts w:ascii="Calibri" w:hAnsi="Calibri" w:cs="Calibri"/>
          <w:lang w:val="en"/>
        </w:rPr>
        <w:t>. Next committee meeting 5 May after the Maintenance morning.</w:t>
      </w:r>
    </w:p>
    <w:p w:rsidR="00686E47" w:rsidRDefault="00686E47">
      <w:pPr>
        <w:widowControl w:val="0"/>
        <w:autoSpaceDE w:val="0"/>
        <w:autoSpaceDN w:val="0"/>
        <w:adjustRightInd w:val="0"/>
        <w:spacing w:line="259" w:lineRule="atLeast"/>
        <w:rPr>
          <w:rFonts w:ascii="Calibri" w:hAnsi="Calibri" w:cs="Calibri"/>
          <w:lang w:val="en"/>
        </w:rPr>
      </w:pPr>
      <w:r>
        <w:rPr>
          <w:rFonts w:ascii="Calibri" w:hAnsi="Calibri" w:cs="Calibri"/>
          <w:lang w:val="en"/>
        </w:rPr>
        <w:br/>
      </w:r>
    </w:p>
    <w:p w:rsidR="00686E47" w:rsidRDefault="00686E47">
      <w:pPr>
        <w:widowControl w:val="0"/>
        <w:autoSpaceDE w:val="0"/>
        <w:autoSpaceDN w:val="0"/>
        <w:adjustRightInd w:val="0"/>
        <w:spacing w:line="259" w:lineRule="atLeast"/>
        <w:rPr>
          <w:rFonts w:ascii="Calibri" w:hAnsi="Calibri" w:cs="Calibri"/>
          <w:lang w:val="en"/>
        </w:rPr>
      </w:pPr>
    </w:p>
    <w:sectPr w:rsidR="00686E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65722"/>
    <w:multiLevelType w:val="hybridMultilevel"/>
    <w:tmpl w:val="2B163F98"/>
    <w:lvl w:ilvl="0" w:tplc="B1C089B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4C8A179B"/>
    <w:multiLevelType w:val="hybridMultilevel"/>
    <w:tmpl w:val="AD96F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C5"/>
    <w:rsid w:val="00460D6D"/>
    <w:rsid w:val="005E269D"/>
    <w:rsid w:val="00617722"/>
    <w:rsid w:val="00686E47"/>
    <w:rsid w:val="006C68CF"/>
    <w:rsid w:val="008F0D93"/>
    <w:rsid w:val="00BC54CF"/>
    <w:rsid w:val="00C957C5"/>
    <w:rsid w:val="00EC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1BB20A-B142-476E-8E58-F89AB4F3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E01CD43383F449801AE9A7F3871CB" ma:contentTypeVersion="" ma:contentTypeDescription="Create a new document." ma:contentTypeScope="" ma:versionID="d32586220e933f32513e365a33a646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DF21B-360B-4BA6-82D9-73677358E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2670A-0992-4043-A42E-DFBA7A61C8AA}">
  <ds:schemaRefs>
    <ds:schemaRef ds:uri="http://schemas.microsoft.com/sharepoint/v3/contenttype/forms"/>
  </ds:schemaRefs>
</ds:datastoreItem>
</file>

<file path=customXml/itemProps3.xml><?xml version="1.0" encoding="utf-8"?>
<ds:datastoreItem xmlns:ds="http://schemas.openxmlformats.org/officeDocument/2006/customXml" ds:itemID="{6F1FF90B-9E73-40FE-A400-50D0D46FE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2</cp:revision>
  <dcterms:created xsi:type="dcterms:W3CDTF">2019-04-29T08:10:00Z</dcterms:created>
  <dcterms:modified xsi:type="dcterms:W3CDTF">2019-04-29T08:10:00Z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0x010100127E01CD43383F449801AE9A7F3871CB</vt:lpwstr>
  </property>
</Properties>
</file>